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234" w:rsidRDefault="003854E8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05 июня 2019 года</w:t>
      </w:r>
      <w:r>
        <w:br/>
      </w:r>
      <w:r>
        <w:rPr>
          <w:rStyle w:val="fontBold14ptc"/>
        </w:rPr>
        <w:t>№ 71</w:t>
      </w:r>
    </w:p>
    <w:p w:rsidR="00A50234" w:rsidRDefault="00A50234"/>
    <w:p w:rsidR="00A50234" w:rsidRDefault="003854E8">
      <w:pPr>
        <w:pStyle w:val="parStyleLeft"/>
      </w:pPr>
      <w:r>
        <w:rPr>
          <w:rStyle w:val="fontNormal14ptc"/>
        </w:rPr>
        <w:t>Место проведения: .</w:t>
      </w:r>
      <w:r>
        <w:br/>
      </w:r>
      <w:r>
        <w:rPr>
          <w:rStyle w:val="fontNormal14ptc"/>
        </w:rPr>
        <w:t>Время проведения: 00:00</w:t>
      </w:r>
    </w:p>
    <w:p w:rsidR="00A50234" w:rsidRDefault="00A50234"/>
    <w:p w:rsidR="00A50234" w:rsidRDefault="00A50234"/>
    <w:p w:rsidR="00A50234" w:rsidRDefault="003854E8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720845-7</w:t>
        </w:r>
      </w:hyperlink>
      <w:r>
        <w:rPr>
          <w:rStyle w:val="fontNormal14ptc"/>
        </w:rPr>
        <w:t xml:space="preserve"> "О внесении изменений в Федеральный закон " О федеральном бюджете на 2019 год и на плановый период 2020 и 2021 годов". Внесен Правительством Российской Федерации 29.05.2019 </w:t>
      </w:r>
    </w:p>
    <w:p w:rsidR="00A50234" w:rsidRDefault="003854E8">
      <w:r>
        <w:rPr>
          <w:rStyle w:val="fontNormal14ptc"/>
        </w:rPr>
        <w:t>(первое чтение)</w:t>
      </w:r>
    </w:p>
    <w:p w:rsidR="00A50234" w:rsidRDefault="00A50234"/>
    <w:p w:rsidR="00A50234" w:rsidRDefault="00A50234"/>
    <w:p w:rsidR="00A50234" w:rsidRDefault="00A50234"/>
    <w:p w:rsidR="00A50234" w:rsidRDefault="00A50234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A50234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A50234" w:rsidRDefault="003854E8">
            <w:r>
              <w:rPr>
                <w:rStyle w:val="fontNormal14ptc"/>
              </w:rPr>
              <w:t>П</w:t>
            </w:r>
            <w:r>
              <w:rPr>
                <w:rStyle w:val="fontNormal14ptc"/>
              </w:rPr>
              <w:t>одписал повестку</w:t>
            </w:r>
          </w:p>
        </w:tc>
        <w:tc>
          <w:tcPr>
            <w:tcW w:w="4000" w:type="dxa"/>
          </w:tcPr>
          <w:p w:rsidR="00A50234" w:rsidRDefault="003854E8">
            <w:pPr>
              <w:jc w:val="right"/>
            </w:pPr>
            <w:r>
              <w:rPr>
                <w:rStyle w:val="fontNormal14ptc"/>
              </w:rPr>
              <w:t>И.И.Гильмутдинов</w:t>
            </w:r>
          </w:p>
        </w:tc>
      </w:tr>
    </w:tbl>
    <w:p w:rsidR="003854E8" w:rsidRDefault="003854E8"/>
    <w:sectPr w:rsidR="003854E8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234"/>
    <w:rsid w:val="003854E8"/>
    <w:rsid w:val="00A50234"/>
    <w:rsid w:val="00CF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720845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2019-06-05T12:12:00Z</dcterms:created>
  <dcterms:modified xsi:type="dcterms:W3CDTF">2019-06-05T12:12:00Z</dcterms:modified>
</cp:coreProperties>
</file>