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9D" w:rsidRDefault="00715A5E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20 февраля 2020 года</w:t>
      </w:r>
      <w:r>
        <w:br/>
      </w:r>
      <w:r>
        <w:rPr>
          <w:rStyle w:val="fontBold14ptc"/>
        </w:rPr>
        <w:t>№ 92</w:t>
      </w:r>
    </w:p>
    <w:p w:rsidR="00197B9D" w:rsidRDefault="00197B9D"/>
    <w:p w:rsidR="00197B9D" w:rsidRDefault="00715A5E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11:00</w:t>
      </w:r>
    </w:p>
    <w:p w:rsidR="00197B9D" w:rsidRDefault="00197B9D"/>
    <w:p w:rsidR="00197B9D" w:rsidRDefault="00197B9D"/>
    <w:p w:rsidR="00197B9D" w:rsidRDefault="00715A5E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899499-7</w:t>
        </w:r>
      </w:hyperlink>
      <w:r>
        <w:rPr>
          <w:rStyle w:val="fontNormal14ptc"/>
        </w:rPr>
        <w:t xml:space="preserve"> "О внесении изменений в статью 16 Федерального закона "О национально-культурной автономии". Внесен депутатами Государственной Думы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А.В.Терентьевым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Ш.Ю.Саралиевым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Р.И.Бальбек</w:t>
      </w:r>
      <w:r>
        <w:rPr>
          <w:rStyle w:val="fontNormal14ptc"/>
        </w:rPr>
        <w:t>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Г.П.Ледковым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А.А.Кравцом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Е.В.Бондаренко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А.Ш.Догаевым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В.В.Зобневым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Н.И.Борцовым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А.Е.Карповым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З.Я.Рахматуллиной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А.А.Харсиевым</w:t>
      </w:r>
      <w:proofErr w:type="spellEnd"/>
      <w:r>
        <w:rPr>
          <w:rStyle w:val="fontNormal14ptc"/>
        </w:rPr>
        <w:t xml:space="preserve"> 12.02.2020 </w:t>
      </w:r>
    </w:p>
    <w:p w:rsidR="00197B9D" w:rsidRDefault="00715A5E">
      <w:r>
        <w:rPr>
          <w:rStyle w:val="fontNormal14ptc"/>
        </w:rPr>
        <w:t>(предварительное рассмотрение)</w:t>
      </w:r>
    </w:p>
    <w:p w:rsidR="00197B9D" w:rsidRDefault="00197B9D"/>
    <w:p w:rsidR="00197B9D" w:rsidRDefault="00197B9D"/>
    <w:p w:rsidR="00197B9D" w:rsidRDefault="00715A5E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представлении к награждению Почётной грамотой Государственной Думы Фед</w:t>
      </w:r>
      <w:r>
        <w:rPr>
          <w:rStyle w:val="fontNormal14ptc"/>
        </w:rPr>
        <w:t>ерального Собрания Российской Федерации Ассоциацию коренных малочисленных народов Севера, Сибири и Дальнего Востока Российской Федерации в связи с 30-летием организации</w:t>
      </w:r>
    </w:p>
    <w:p w:rsidR="00197B9D" w:rsidRDefault="00197B9D"/>
    <w:p w:rsidR="00197B9D" w:rsidRDefault="00197B9D"/>
    <w:p w:rsidR="00197B9D" w:rsidRDefault="00715A5E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Разное</w:t>
      </w:r>
    </w:p>
    <w:p w:rsidR="00197B9D" w:rsidRDefault="00197B9D"/>
    <w:p w:rsidR="00197B9D" w:rsidRDefault="00197B9D"/>
    <w:p w:rsidR="00197B9D" w:rsidRDefault="00197B9D"/>
    <w:p w:rsidR="00197B9D" w:rsidRDefault="00197B9D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197B9D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197B9D" w:rsidRDefault="00715A5E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197B9D" w:rsidRDefault="00715A5E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715A5E" w:rsidRDefault="00715A5E"/>
    <w:sectPr w:rsidR="00715A5E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9D"/>
    <w:rsid w:val="000546A0"/>
    <w:rsid w:val="00197B9D"/>
    <w:rsid w:val="0071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99499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2020-02-18T09:31:00Z</dcterms:created>
  <dcterms:modified xsi:type="dcterms:W3CDTF">2020-02-18T09:31:00Z</dcterms:modified>
</cp:coreProperties>
</file>