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DB" w:rsidRDefault="001E5791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18 декабря 2018 года</w:t>
      </w:r>
      <w:r>
        <w:br/>
      </w:r>
      <w:r>
        <w:rPr>
          <w:rStyle w:val="fontBold14ptc"/>
        </w:rPr>
        <w:t>№ 61</w:t>
      </w:r>
    </w:p>
    <w:p w:rsidR="00957BDB" w:rsidRDefault="00957BDB"/>
    <w:p w:rsidR="00957BDB" w:rsidRDefault="001E5791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14:00</w:t>
      </w:r>
    </w:p>
    <w:p w:rsidR="00957BDB" w:rsidRDefault="00957BDB"/>
    <w:p w:rsidR="00957BDB" w:rsidRDefault="00957BDB"/>
    <w:p w:rsidR="00957BDB" w:rsidRDefault="001E5791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589491-7</w:t>
        </w:r>
      </w:hyperlink>
      <w:r>
        <w:rPr>
          <w:rStyle w:val="fontNormal14ptc"/>
        </w:rPr>
        <w:t xml:space="preserve"> "О внесении изменений в отдельные законодательные акты Российской Федерации (об отнесении объектов культурного наследия к объектам концессионных соглашений и государственно-частного, муницип</w:t>
      </w:r>
      <w:r>
        <w:rPr>
          <w:rStyle w:val="fontNormal14ptc"/>
        </w:rPr>
        <w:t xml:space="preserve">ально-частного партнерства). Внесен Правительством Российской Федерации 16.11.2018 </w:t>
      </w:r>
    </w:p>
    <w:p w:rsidR="00957BDB" w:rsidRDefault="001E5791">
      <w:r>
        <w:rPr>
          <w:rStyle w:val="fontNormal14ptc"/>
        </w:rPr>
        <w:t>(первое чтение)</w:t>
      </w:r>
    </w:p>
    <w:p w:rsidR="00957BDB" w:rsidRDefault="001E5791">
      <w:r>
        <w:rPr>
          <w:rStyle w:val="fontNormal14ptc"/>
        </w:rPr>
        <w:t xml:space="preserve">(ответственный: Комитет Государственной Думы по культуре) </w:t>
      </w:r>
    </w:p>
    <w:p w:rsidR="00957BDB" w:rsidRDefault="00957BDB"/>
    <w:p w:rsidR="00957BDB" w:rsidRDefault="00957BDB"/>
    <w:p w:rsidR="00957BDB" w:rsidRDefault="001E5791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>О  Плане законопроектной работы Комитета Государственной Думы по делам национальностей на ве</w:t>
      </w:r>
      <w:r>
        <w:rPr>
          <w:rStyle w:val="fontNormal14ptc"/>
        </w:rPr>
        <w:t>сеннюю сессию 2019 года</w:t>
      </w:r>
    </w:p>
    <w:p w:rsidR="00957BDB" w:rsidRDefault="00957BDB"/>
    <w:p w:rsidR="00957BDB" w:rsidRDefault="00957BDB"/>
    <w:p w:rsidR="00957BDB" w:rsidRDefault="001E5791">
      <w:pPr>
        <w:spacing w:after="0"/>
        <w:ind w:firstLine="708"/>
        <w:jc w:val="both"/>
      </w:pPr>
      <w:r>
        <w:t xml:space="preserve">3. </w:t>
      </w:r>
      <w:r>
        <w:rPr>
          <w:rStyle w:val="fontNormal14ptc"/>
        </w:rPr>
        <w:t>О Плане мероприятий Комитета Государственной Думы по делам национальностей на весеннюю сессию 2019 года</w:t>
      </w:r>
    </w:p>
    <w:p w:rsidR="00957BDB" w:rsidRDefault="00957BDB"/>
    <w:p w:rsidR="00957BDB" w:rsidRDefault="00957BDB"/>
    <w:p w:rsidR="00957BDB" w:rsidRDefault="001E5791">
      <w:pPr>
        <w:spacing w:after="0"/>
        <w:ind w:firstLine="708"/>
        <w:jc w:val="both"/>
      </w:pPr>
      <w:r>
        <w:t xml:space="preserve">4. </w:t>
      </w:r>
      <w:r>
        <w:rPr>
          <w:rStyle w:val="fontNormal14ptc"/>
        </w:rPr>
        <w:t>Об утверждении Рекомендаций парламентских слушаний на тему «Законодательное обеспечение защиты исконной среды обитания</w:t>
      </w:r>
      <w:r>
        <w:rPr>
          <w:rStyle w:val="fontNormal14ptc"/>
        </w:rPr>
        <w:t xml:space="preserve"> и традиционного образа жизни коренных малочисленных народов Севера, Сибири и Дальнего Востока Российской Федерации» (16 ноября 2018 года,  Малый зал ГД)</w:t>
      </w:r>
    </w:p>
    <w:p w:rsidR="00957BDB" w:rsidRDefault="00957BDB"/>
    <w:p w:rsidR="00957BDB" w:rsidRDefault="00957BDB"/>
    <w:p w:rsidR="00957BDB" w:rsidRDefault="001E5791">
      <w:pPr>
        <w:spacing w:after="0"/>
        <w:ind w:firstLine="708"/>
        <w:jc w:val="both"/>
      </w:pPr>
      <w:r>
        <w:t xml:space="preserve">5. </w:t>
      </w:r>
      <w:r>
        <w:rPr>
          <w:rStyle w:val="fontNormal14ptc"/>
        </w:rPr>
        <w:t>Разное</w:t>
      </w:r>
    </w:p>
    <w:p w:rsidR="00957BDB" w:rsidRDefault="00957BDB"/>
    <w:p w:rsidR="00957BDB" w:rsidRDefault="00957BDB"/>
    <w:p w:rsidR="00957BDB" w:rsidRDefault="00957BDB"/>
    <w:p w:rsidR="00957BDB" w:rsidRDefault="00957BDB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957BDB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957BDB" w:rsidRDefault="001E5791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957BDB" w:rsidRDefault="001E5791">
            <w:pPr>
              <w:jc w:val="right"/>
            </w:pPr>
            <w:r>
              <w:rPr>
                <w:rStyle w:val="fontNormal14ptc"/>
              </w:rPr>
              <w:t>И.И.Гильмутдинов</w:t>
            </w:r>
          </w:p>
        </w:tc>
      </w:tr>
    </w:tbl>
    <w:p w:rsidR="001E5791" w:rsidRDefault="001E5791"/>
    <w:sectPr w:rsidR="001E5791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DB"/>
    <w:rsid w:val="001E5791"/>
    <w:rsid w:val="003D2479"/>
    <w:rsid w:val="0095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parlament.gov.ru/bill/589491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2018-12-17T12:44:00Z</dcterms:created>
  <dcterms:modified xsi:type="dcterms:W3CDTF">2018-12-17T12:44:00Z</dcterms:modified>
</cp:coreProperties>
</file>